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1A3A" w14:textId="39C44160" w:rsidR="00DA0327" w:rsidRPr="00186624" w:rsidRDefault="001866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624">
        <w:rPr>
          <w:rFonts w:ascii="Times New Roman" w:hAnsi="Times New Roman" w:cs="Times New Roman"/>
          <w:b/>
          <w:bCs/>
          <w:sz w:val="24"/>
          <w:szCs w:val="24"/>
        </w:rPr>
        <w:t xml:space="preserve">Programa: Rugpjūčio 17-25 d. (14-17 m.) </w:t>
      </w:r>
    </w:p>
    <w:tbl>
      <w:tblPr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223"/>
      </w:tblGrid>
      <w:tr w:rsidR="00186624" w:rsidRPr="001904C1" w14:paraId="2228B979" w14:textId="77777777" w:rsidTr="00186624">
        <w:trPr>
          <w:trHeight w:val="278"/>
        </w:trPr>
        <w:tc>
          <w:tcPr>
            <w:tcW w:w="870" w:type="pct"/>
            <w:vAlign w:val="center"/>
          </w:tcPr>
          <w:p w14:paraId="5FA97E02" w14:textId="77777777" w:rsidR="00186624" w:rsidRDefault="00186624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4130" w:type="pct"/>
          </w:tcPr>
          <w:p w14:paraId="22794A6B" w14:textId="24C7F9B9" w:rsidR="00186624" w:rsidRPr="001904C1" w:rsidRDefault="00821434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86624">
              <w:rPr>
                <w:rFonts w:ascii="Times New Roman" w:hAnsi="Times New Roman"/>
                <w:b/>
                <w:sz w:val="24"/>
                <w:szCs w:val="24"/>
              </w:rPr>
              <w:t>amainos veiklos</w:t>
            </w:r>
          </w:p>
        </w:tc>
      </w:tr>
      <w:tr w:rsidR="00136675" w14:paraId="0A43F016" w14:textId="77777777" w:rsidTr="00861163">
        <w:trPr>
          <w:trHeight w:val="1773"/>
        </w:trPr>
        <w:tc>
          <w:tcPr>
            <w:tcW w:w="870" w:type="pct"/>
            <w:vAlign w:val="center"/>
          </w:tcPr>
          <w:p w14:paraId="0F601F31" w14:textId="77777777" w:rsidR="00136675" w:rsidRPr="000F763E" w:rsidRDefault="00136675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Pirma diena.</w:t>
            </w:r>
          </w:p>
        </w:tc>
        <w:tc>
          <w:tcPr>
            <w:tcW w:w="4130" w:type="pct"/>
          </w:tcPr>
          <w:p w14:paraId="4EC19D32" w14:textId="77777777" w:rsidR="00136675" w:rsidRDefault="00136675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Atvykimas, įsikūrimas. Susiskirstome į nuotykių ieškotojų komandas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14:paraId="15F244BE" w14:textId="132217BD" w:rsidR="00136675" w:rsidRDefault="00136675" w:rsidP="00861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Tyrinėjame, kokie nuotykių ieškotojai susirinko. Susipažįstame, kuriame ir aptariame stovyklavimo taisykles.</w:t>
            </w:r>
            <w:r w:rsidR="0086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Stovyklos atidarymo šventė.</w:t>
            </w:r>
            <w:r w:rsidR="0086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Įšventinimo į stovyklautojus ceremonija.</w:t>
            </w:r>
            <w:r w:rsidR="0086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Saulės palydėjimas prie stovyklos laužo. Dienos „Nuotykių žemėlapis“ – dienos įvykių aptarimas, pasidalinimas įspūdžiais; refleksija, įvertinimas ir įsivertinimas.</w:t>
            </w:r>
          </w:p>
        </w:tc>
      </w:tr>
      <w:tr w:rsidR="00861163" w14:paraId="64B4ABD7" w14:textId="77777777" w:rsidTr="00861163">
        <w:trPr>
          <w:trHeight w:val="1400"/>
        </w:trPr>
        <w:tc>
          <w:tcPr>
            <w:tcW w:w="870" w:type="pct"/>
            <w:vAlign w:val="center"/>
          </w:tcPr>
          <w:p w14:paraId="5D4879BD" w14:textId="77777777" w:rsidR="00861163" w:rsidRPr="000F763E" w:rsidRDefault="00861163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 diena.</w:t>
            </w:r>
          </w:p>
        </w:tc>
        <w:tc>
          <w:tcPr>
            <w:tcW w:w="4130" w:type="pct"/>
          </w:tcPr>
          <w:p w14:paraId="1B4943A4" w14:textId="16616399" w:rsidR="00861163" w:rsidRDefault="00861163" w:rsidP="00861163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nuotykiai: mankšta, tvarkymasis. Stiprios nuotykių komandos formavimas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Loginiai, strateginiai, sportiniai žaidimai lauke. Orientaciniai žaidimai stovyklos teritorijoje, pasitelkiant informacines technologijas. Kino seansas. Dienos „Nuotykių žemėlapis“ – refleksija grupėse, įvertinimas ir įsivertinimas. Nuotykiai šokių aikštelėje – diskoteka.</w:t>
            </w:r>
          </w:p>
        </w:tc>
      </w:tr>
      <w:tr w:rsidR="00861163" w14:paraId="3CA60FC1" w14:textId="77777777" w:rsidTr="00861163">
        <w:trPr>
          <w:trHeight w:val="1421"/>
        </w:trPr>
        <w:tc>
          <w:tcPr>
            <w:tcW w:w="870" w:type="pct"/>
            <w:vAlign w:val="center"/>
          </w:tcPr>
          <w:p w14:paraId="508F009A" w14:textId="77777777" w:rsidR="00861163" w:rsidRPr="000F763E" w:rsidRDefault="00861163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 diena.</w:t>
            </w:r>
          </w:p>
        </w:tc>
        <w:tc>
          <w:tcPr>
            <w:tcW w:w="4130" w:type="pct"/>
          </w:tcPr>
          <w:p w14:paraId="1F5C8D51" w14:textId="6FA15C80" w:rsidR="00861163" w:rsidRDefault="00861163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nuotaikos: mankšta, tvarkymasis. Kūrybinės dirbtuvės – kuriame komandos vėliavą. Nuotykiai su vandeniu: sportinės estafetės stovyklos teritorijoje. Sportiniai komandiniai žaidimai lauko žaidimų aikštelėse – tinklinio, krepšinio rungtynės. Dienos „Nuotykių žemėlapis“ – refleksija grupėse, įvertinimas ir įsivertinimas. Pokalbių vakaras prie laužo.</w:t>
            </w:r>
          </w:p>
        </w:tc>
      </w:tr>
      <w:tr w:rsidR="00861163" w14:paraId="62C52DD9" w14:textId="77777777" w:rsidTr="00861163">
        <w:trPr>
          <w:trHeight w:val="1413"/>
        </w:trPr>
        <w:tc>
          <w:tcPr>
            <w:tcW w:w="870" w:type="pct"/>
            <w:vAlign w:val="center"/>
          </w:tcPr>
          <w:p w14:paraId="5379C440" w14:textId="77777777" w:rsidR="00861163" w:rsidRPr="000F763E" w:rsidRDefault="00861163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 diena.</w:t>
            </w:r>
          </w:p>
        </w:tc>
        <w:tc>
          <w:tcPr>
            <w:tcW w:w="4130" w:type="pct"/>
          </w:tcPr>
          <w:p w14:paraId="7648D2A0" w14:textId="71061D68" w:rsidR="00861163" w:rsidRDefault="00861163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Rytinė mankšta, tvarkymasis. Geriname savo verslumo įgūdžius linksmai – žaidžiame „Monopolį“ lauko aikštelėje. Susipažįstame su savo „Nuotykių sala“ – pažintinė ekspedicija po Veprių apylinkes. Susipažįstame su Veprių istorija, legendomis. Stalo žaidimų turnyras. Dienos „Nuotykių žemėlapis“ – refleksija grupėse, įvertinimas ir įsivertinimas. Nuotykiai šokių aikštelėje – diskoteka.</w:t>
            </w:r>
          </w:p>
        </w:tc>
      </w:tr>
      <w:tr w:rsidR="00861163" w14:paraId="6F357958" w14:textId="77777777" w:rsidTr="002825B2">
        <w:trPr>
          <w:trHeight w:val="1674"/>
        </w:trPr>
        <w:tc>
          <w:tcPr>
            <w:tcW w:w="870" w:type="pct"/>
            <w:vAlign w:val="center"/>
          </w:tcPr>
          <w:p w14:paraId="0256D2A8" w14:textId="77777777" w:rsidR="00861163" w:rsidRPr="000F763E" w:rsidRDefault="00861163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 diena.</w:t>
            </w:r>
          </w:p>
        </w:tc>
        <w:tc>
          <w:tcPr>
            <w:tcW w:w="4130" w:type="pct"/>
          </w:tcPr>
          <w:p w14:paraId="21087732" w14:textId="47EAA10D" w:rsidR="00861163" w:rsidRDefault="00861163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</w:t>
            </w:r>
            <w:r w:rsidR="002825B2">
              <w:rPr>
                <w:rFonts w:ascii="Times New Roman" w:hAnsi="Times New Roman"/>
                <w:sz w:val="24"/>
                <w:szCs w:val="24"/>
              </w:rPr>
              <w:t>inė mankšta, tvarkymasis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2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Susipažįstame su lietuvių liaudies muzikos instrumentais, pabandome patys jais pagroti.</w:t>
            </w:r>
            <w:r w:rsidR="00282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Išmanusis protmūšis pasitelkiant informacines technologijas.</w:t>
            </w:r>
            <w:r w:rsidR="00282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Komandinis žaidimas „Išlikimas“ – sportinės, strateginės, ištvermės užduotys. Kokie nuotykiai mūsų tykos negyvenamoje saloje? </w:t>
            </w:r>
          </w:p>
          <w:p w14:paraId="31F06A94" w14:textId="603948AF" w:rsidR="00861163" w:rsidRDefault="00861163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Dienos „Nuotykių žemėlapis“ – refleksija grupėse, įvertinimas ir įsivertinimas.</w:t>
            </w:r>
            <w:r w:rsidR="00282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Nuotykiai šokių aikštelėje – diskoteka.</w:t>
            </w:r>
          </w:p>
        </w:tc>
      </w:tr>
      <w:tr w:rsidR="002825B2" w14:paraId="494528BB" w14:textId="77777777" w:rsidTr="002825B2">
        <w:trPr>
          <w:trHeight w:val="1699"/>
        </w:trPr>
        <w:tc>
          <w:tcPr>
            <w:tcW w:w="870" w:type="pct"/>
            <w:vAlign w:val="center"/>
          </w:tcPr>
          <w:p w14:paraId="1E234101" w14:textId="77777777" w:rsidR="002825B2" w:rsidRPr="000F763E" w:rsidRDefault="002825B2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Šešta diena.</w:t>
            </w:r>
          </w:p>
        </w:tc>
        <w:tc>
          <w:tcPr>
            <w:tcW w:w="4130" w:type="pct"/>
          </w:tcPr>
          <w:p w14:paraId="07D9CAC9" w14:textId="0078DEFE" w:rsidR="002825B2" w:rsidRDefault="002825B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ritualai: tvarkymasis, mankšta. Nuotykiai fizikos pasaulyje: rytas su „Burbulų dėde“. Muilo burbulų linksmybės, paslaptingas veidrodžių pasaulis. Orientacinis komandinis žaidimas „Lobio paieška“ – kaip mums seksis pritaikyti išlikimo įgūdžius? Kino seansas. Dienos „Nuotykių žemėlapis“ – refleksija grupėse, įvertinimas ir įsivertinimas. Paslaptinga laužo šviesa – pokalbiai ir žaidimai prie laužo.</w:t>
            </w:r>
          </w:p>
        </w:tc>
      </w:tr>
      <w:tr w:rsidR="002825B2" w14:paraId="5326E5BB" w14:textId="77777777" w:rsidTr="002825B2">
        <w:trPr>
          <w:trHeight w:val="1113"/>
        </w:trPr>
        <w:tc>
          <w:tcPr>
            <w:tcW w:w="870" w:type="pct"/>
            <w:vAlign w:val="center"/>
          </w:tcPr>
          <w:p w14:paraId="18BF4A5B" w14:textId="77777777" w:rsidR="002825B2" w:rsidRPr="000F763E" w:rsidRDefault="002825B2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Septinta diena.</w:t>
            </w:r>
          </w:p>
        </w:tc>
        <w:tc>
          <w:tcPr>
            <w:tcW w:w="4130" w:type="pct"/>
          </w:tcPr>
          <w:p w14:paraId="3240ABFF" w14:textId="2E2C040A" w:rsidR="002825B2" w:rsidRDefault="002825B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Rytinė mankšta, tvarkymasis. Susitikimas su LDKGŠB Garbės sargybos kuopos kariais. Judesys lauko žaidimų aikštelėse: krepšinio, tinklinio, kvadrato rungtynės.</w:t>
            </w:r>
          </w:p>
          <w:p w14:paraId="3DC1E97B" w14:textId="0306D236" w:rsidR="002825B2" w:rsidRDefault="002825B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Dienos „Nuotykių žemėlapis“ – refleksija grupėse, įvertinimas ir įsivertinimas. Pokalbiai ir žaidimai prie laužo.</w:t>
            </w:r>
          </w:p>
        </w:tc>
      </w:tr>
      <w:tr w:rsidR="002825B2" w14:paraId="22762903" w14:textId="77777777" w:rsidTr="002825B2">
        <w:trPr>
          <w:trHeight w:val="1129"/>
        </w:trPr>
        <w:tc>
          <w:tcPr>
            <w:tcW w:w="870" w:type="pct"/>
            <w:vAlign w:val="center"/>
          </w:tcPr>
          <w:p w14:paraId="227C875D" w14:textId="77777777" w:rsidR="002825B2" w:rsidRPr="000F763E" w:rsidRDefault="002825B2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Aštunta diena.</w:t>
            </w:r>
          </w:p>
        </w:tc>
        <w:tc>
          <w:tcPr>
            <w:tcW w:w="4130" w:type="pct"/>
          </w:tcPr>
          <w:p w14:paraId="2874C354" w14:textId="10C02D54" w:rsidR="002825B2" w:rsidRDefault="002825B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Rytinė mankšta, tvarkymasis. Repo ir oratorijos užsiėmimas. Rašome eiles, susipažįstame su oratorijos ir debatų pagrindais. Kūrybinės dirbtuvės – rašome laišką, piešiame savo vasaros nuotykį. Dienos „Nuotykių žemėlapis“ – refleksija grupėse, įvertinimas ir įsivertinimas. Nuotykiai diskotekoje.</w:t>
            </w:r>
          </w:p>
        </w:tc>
      </w:tr>
      <w:tr w:rsidR="002825B2" w14:paraId="2978B303" w14:textId="77777777" w:rsidTr="002825B2">
        <w:trPr>
          <w:trHeight w:val="1408"/>
        </w:trPr>
        <w:tc>
          <w:tcPr>
            <w:tcW w:w="870" w:type="pct"/>
            <w:vAlign w:val="center"/>
          </w:tcPr>
          <w:p w14:paraId="454C03E0" w14:textId="77777777" w:rsidR="002825B2" w:rsidRPr="000F763E" w:rsidRDefault="002825B2" w:rsidP="0018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Devinta diena.</w:t>
            </w:r>
          </w:p>
        </w:tc>
        <w:tc>
          <w:tcPr>
            <w:tcW w:w="4130" w:type="pct"/>
          </w:tcPr>
          <w:p w14:paraId="2323A4DF" w14:textId="5D46BEA8" w:rsidR="002825B2" w:rsidRDefault="002825B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Paskutinio ryto garsai: mankšta, tvarkymasis. „Stovyklos lobių žemėlapio“ pristatymas ir aptarimas. Atsisveikiname su šypsena ir geru žodžiu. Refleksija. Palinkėjimų ateities stovykloms ir stovyklautojams kūrimas. Piknikas, „Nuotykiautojų“ nominacijos. Stovyklos vėliavos nuleidimas, stovyklos uždarymo ceremonija.</w:t>
            </w:r>
          </w:p>
        </w:tc>
      </w:tr>
    </w:tbl>
    <w:p w14:paraId="2B2F3757" w14:textId="77777777" w:rsidR="00383931" w:rsidRPr="002825B2" w:rsidRDefault="00383931" w:rsidP="002825B2">
      <w:pPr>
        <w:rPr>
          <w:sz w:val="4"/>
          <w:szCs w:val="4"/>
        </w:rPr>
      </w:pPr>
    </w:p>
    <w:sectPr w:rsidR="00383931" w:rsidRPr="002825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7"/>
    <w:rsid w:val="00136675"/>
    <w:rsid w:val="00186624"/>
    <w:rsid w:val="002825B2"/>
    <w:rsid w:val="00383931"/>
    <w:rsid w:val="00821434"/>
    <w:rsid w:val="00861163"/>
    <w:rsid w:val="00D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4AB4"/>
  <w15:chartTrackingRefBased/>
  <w15:docId w15:val="{21A6109E-B783-4571-84D7-A4B852F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27"/>
    <w:pPr>
      <w:spacing w:line="276" w:lineRule="auto"/>
    </w:pPr>
    <w:rPr>
      <w:rFonts w:eastAsiaTheme="minorEastAsia"/>
      <w:sz w:val="21"/>
      <w:szCs w:val="2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2173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Jonė Palaimaitė</dc:creator>
  <cp:keywords/>
  <dc:description/>
  <cp:lastModifiedBy>Jonė Palaimaitė</cp:lastModifiedBy>
  <cp:revision>6</cp:revision>
  <dcterms:created xsi:type="dcterms:W3CDTF">2022-03-28T08:24:00Z</dcterms:created>
  <dcterms:modified xsi:type="dcterms:W3CDTF">2022-03-29T09:25:00Z</dcterms:modified>
</cp:coreProperties>
</file>